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20B8" w:rsidRPr="004B7539" w:rsidRDefault="005F20B8" w:rsidP="006E426D">
      <w:pPr>
        <w:spacing w:after="0" w:line="240" w:lineRule="auto"/>
        <w:ind w:firstLine="720"/>
        <w:jc w:val="center"/>
        <w:rPr>
          <w:rFonts w:ascii="Times New Roman" w:hAnsi="Times New Roman" w:cs="Times New Roman"/>
          <w:b/>
          <w:sz w:val="28"/>
          <w:szCs w:val="28"/>
          <w:lang w:val="ru-RU"/>
        </w:rPr>
      </w:pPr>
      <w:r w:rsidRPr="004B7539">
        <w:rPr>
          <w:rFonts w:ascii="Times New Roman" w:hAnsi="Times New Roman" w:cs="Times New Roman"/>
          <w:b/>
          <w:sz w:val="28"/>
          <w:szCs w:val="28"/>
          <w:lang w:val="ru-RU"/>
        </w:rPr>
        <w:t>ПРЕСС-РЕЛИЗ</w:t>
      </w:r>
    </w:p>
    <w:p w:rsidR="009602BC" w:rsidRPr="00124FD4" w:rsidRDefault="009602BC" w:rsidP="004B7539">
      <w:pPr>
        <w:spacing w:after="0" w:line="240" w:lineRule="auto"/>
        <w:jc w:val="center"/>
        <w:outlineLvl w:val="0"/>
        <w:rPr>
          <w:rFonts w:ascii="Times New Roman" w:hAnsi="Times New Roman" w:cs="Times New Roman"/>
          <w:sz w:val="28"/>
          <w:szCs w:val="28"/>
          <w:lang w:val="ru-RU"/>
        </w:rPr>
      </w:pPr>
      <w:r w:rsidRPr="004B7539">
        <w:rPr>
          <w:rFonts w:ascii="Times New Roman" w:hAnsi="Times New Roman" w:cs="Times New Roman"/>
          <w:b/>
          <w:sz w:val="28"/>
          <w:szCs w:val="28"/>
          <w:lang w:val="ru-RU"/>
        </w:rPr>
        <w:t xml:space="preserve"> к проекту приказа </w:t>
      </w:r>
      <w:r w:rsidR="008938F7" w:rsidRPr="004B7539">
        <w:rPr>
          <w:rFonts w:ascii="Times New Roman" w:eastAsia="Times New Roman" w:hAnsi="Times New Roman" w:cs="Times New Roman"/>
          <w:b/>
          <w:bCs/>
          <w:sz w:val="28"/>
          <w:szCs w:val="28"/>
          <w:lang w:val="ru-RU" w:eastAsia="ru-RU"/>
        </w:rPr>
        <w:t xml:space="preserve">Министра финансов Республики Казахстан </w:t>
      </w:r>
      <w:r w:rsidR="005F20B8" w:rsidRPr="004B7539">
        <w:rPr>
          <w:rFonts w:ascii="Times New Roman" w:eastAsia="Times New Roman" w:hAnsi="Times New Roman" w:cs="Times New Roman"/>
          <w:b/>
          <w:bCs/>
          <w:sz w:val="28"/>
          <w:szCs w:val="28"/>
          <w:lang w:val="ru-RU" w:eastAsia="ru-RU"/>
        </w:rPr>
        <w:br/>
      </w:r>
      <w:r w:rsidR="008938F7" w:rsidRPr="004B7539">
        <w:rPr>
          <w:rFonts w:ascii="Times New Roman" w:eastAsia="Times New Roman" w:hAnsi="Times New Roman" w:cs="Times New Roman"/>
          <w:b/>
          <w:bCs/>
          <w:sz w:val="28"/>
          <w:szCs w:val="28"/>
          <w:lang w:val="ru-RU" w:eastAsia="ru-RU"/>
        </w:rPr>
        <w:t>«</w:t>
      </w:r>
      <w:r w:rsidR="00FB292A" w:rsidRPr="00FB292A">
        <w:rPr>
          <w:rFonts w:ascii="Times New Roman" w:eastAsia="Times New Roman" w:hAnsi="Times New Roman"/>
          <w:b/>
          <w:bCs/>
          <w:kern w:val="36"/>
          <w:sz w:val="28"/>
          <w:szCs w:val="28"/>
          <w:lang w:val="ru-RU" w:eastAsia="ru-RU"/>
        </w:rPr>
        <w:t>О некоторых вопросах, связанных с предоставлением отсрочки (рассрочки) по уплате налогов, плат и (или) пеней</w:t>
      </w:r>
      <w:r w:rsidR="00DA5A97" w:rsidRPr="004B7539">
        <w:rPr>
          <w:rFonts w:ascii="Times New Roman" w:hAnsi="Times New Roman" w:cs="Times New Roman"/>
          <w:b/>
          <w:sz w:val="28"/>
          <w:szCs w:val="28"/>
          <w:lang w:val="ru-RU"/>
        </w:rPr>
        <w:t>»</w:t>
      </w:r>
      <w:r w:rsidR="00971C4A" w:rsidRPr="004B7539">
        <w:rPr>
          <w:rFonts w:ascii="Times New Roman" w:hAnsi="Times New Roman" w:cs="Times New Roman"/>
          <w:b/>
          <w:sz w:val="28"/>
          <w:szCs w:val="28"/>
          <w:lang w:val="ru-RU"/>
        </w:rPr>
        <w:t xml:space="preserve"> </w:t>
      </w:r>
      <w:r w:rsidR="005F20B8" w:rsidRPr="004B7539">
        <w:rPr>
          <w:rFonts w:ascii="Times New Roman" w:hAnsi="Times New Roman" w:cs="Times New Roman"/>
          <w:b/>
          <w:sz w:val="28"/>
          <w:szCs w:val="28"/>
          <w:lang w:val="ru-RU"/>
        </w:rPr>
        <w:br/>
      </w:r>
      <w:r w:rsidR="00971C4A" w:rsidRPr="00124FD4">
        <w:rPr>
          <w:rFonts w:ascii="Times New Roman" w:hAnsi="Times New Roman" w:cs="Times New Roman"/>
          <w:sz w:val="28"/>
          <w:szCs w:val="28"/>
          <w:lang w:val="ru-RU"/>
        </w:rPr>
        <w:t>(далее</w:t>
      </w:r>
      <w:r w:rsidR="005F20B8" w:rsidRPr="00124FD4">
        <w:rPr>
          <w:rFonts w:ascii="Times New Roman" w:hAnsi="Times New Roman" w:cs="Times New Roman"/>
          <w:sz w:val="28"/>
          <w:szCs w:val="28"/>
          <w:lang w:val="ru-RU"/>
        </w:rPr>
        <w:t xml:space="preserve"> </w:t>
      </w:r>
      <w:r w:rsidR="00CE38F0" w:rsidRPr="00124FD4">
        <w:rPr>
          <w:rFonts w:ascii="Times New Roman" w:hAnsi="Times New Roman" w:cs="Times New Roman"/>
          <w:sz w:val="28"/>
          <w:szCs w:val="28"/>
          <w:lang w:val="ru-RU"/>
        </w:rPr>
        <w:t>–</w:t>
      </w:r>
      <w:r w:rsidR="005F20B8" w:rsidRPr="00124FD4">
        <w:rPr>
          <w:rFonts w:ascii="Times New Roman" w:hAnsi="Times New Roman" w:cs="Times New Roman"/>
          <w:sz w:val="28"/>
          <w:szCs w:val="28"/>
          <w:lang w:val="ru-RU"/>
        </w:rPr>
        <w:t xml:space="preserve"> </w:t>
      </w:r>
      <w:r w:rsidR="00971C4A" w:rsidRPr="00124FD4">
        <w:rPr>
          <w:rFonts w:ascii="Times New Roman" w:hAnsi="Times New Roman" w:cs="Times New Roman"/>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F23A30" w:rsidRDefault="00F23A30" w:rsidP="00543A60">
      <w:pPr>
        <w:spacing w:after="0"/>
        <w:ind w:firstLine="720"/>
        <w:jc w:val="center"/>
        <w:rPr>
          <w:rFonts w:ascii="Times New Roman" w:hAnsi="Times New Roman" w:cs="Times New Roman"/>
          <w:sz w:val="28"/>
          <w:szCs w:val="28"/>
          <w:lang w:val="ru-RU"/>
        </w:rPr>
      </w:pPr>
    </w:p>
    <w:p w:rsidR="008F4257" w:rsidRPr="008F4257" w:rsidRDefault="00067B9E" w:rsidP="008F4257">
      <w:pPr>
        <w:spacing w:after="0" w:line="240" w:lineRule="auto"/>
        <w:ind w:firstLine="708"/>
        <w:jc w:val="both"/>
        <w:rPr>
          <w:rFonts w:ascii="Times New Roman" w:hAnsi="Times New Roman" w:cs="Times New Roman"/>
          <w:bCs/>
          <w:color w:val="000000"/>
          <w:sz w:val="28"/>
          <w:szCs w:val="28"/>
          <w:lang w:val="ru-RU"/>
        </w:rPr>
      </w:pPr>
      <w:r w:rsidRPr="003411F5">
        <w:rPr>
          <w:rFonts w:ascii="Times New Roman" w:hAnsi="Times New Roman" w:cs="Times New Roman"/>
          <w:sz w:val="28"/>
          <w:szCs w:val="28"/>
          <w:lang w:val="kk-KZ"/>
        </w:rPr>
        <w:t xml:space="preserve">Проект разработан </w:t>
      </w:r>
      <w:r>
        <w:rPr>
          <w:rFonts w:ascii="Times New Roman" w:hAnsi="Times New Roman" w:cs="Times New Roman"/>
          <w:sz w:val="28"/>
          <w:szCs w:val="28"/>
          <w:lang w:val="kk-KZ"/>
        </w:rPr>
        <w:t xml:space="preserve">в целях </w:t>
      </w:r>
      <w:r w:rsidRPr="003411F5">
        <w:rPr>
          <w:rFonts w:ascii="Times New Roman" w:hAnsi="Times New Roman" w:cs="Times New Roman"/>
          <w:sz w:val="28"/>
          <w:szCs w:val="28"/>
          <w:lang w:val="ru-RU"/>
        </w:rPr>
        <w:t>реализаци</w:t>
      </w:r>
      <w:r>
        <w:rPr>
          <w:rFonts w:ascii="Times New Roman" w:hAnsi="Times New Roman" w:cs="Times New Roman"/>
          <w:sz w:val="28"/>
          <w:szCs w:val="28"/>
          <w:lang w:val="ru-RU"/>
        </w:rPr>
        <w:t>и</w:t>
      </w:r>
      <w:r w:rsidRPr="003411F5">
        <w:rPr>
          <w:rFonts w:ascii="Times New Roman" w:hAnsi="Times New Roman" w:cs="Times New Roman"/>
          <w:sz w:val="28"/>
          <w:szCs w:val="28"/>
          <w:lang w:val="ru-RU"/>
        </w:rPr>
        <w:t xml:space="preserve"> </w:t>
      </w:r>
      <w:r w:rsidR="00763B97">
        <w:rPr>
          <w:rFonts w:ascii="Times New Roman" w:hAnsi="Times New Roman" w:cs="Times New Roman"/>
          <w:sz w:val="28"/>
          <w:szCs w:val="28"/>
          <w:lang w:val="ru-RU"/>
        </w:rPr>
        <w:t xml:space="preserve">пункта 4 статьи 49, пункта 2 статьи 113, </w:t>
      </w:r>
      <w:r w:rsidR="00A53D64">
        <w:rPr>
          <w:rFonts w:ascii="Times New Roman" w:hAnsi="Times New Roman" w:cs="Times New Roman"/>
          <w:sz w:val="28"/>
          <w:szCs w:val="28"/>
          <w:lang w:val="ru-RU" w:eastAsia="ru-RU"/>
        </w:rPr>
        <w:t>пункта</w:t>
      </w:r>
      <w:r w:rsidR="00822C04">
        <w:rPr>
          <w:rFonts w:ascii="Times New Roman" w:hAnsi="Times New Roman" w:cs="Times New Roman"/>
          <w:sz w:val="28"/>
          <w:szCs w:val="28"/>
          <w:lang w:val="ru-RU" w:eastAsia="ru-RU"/>
        </w:rPr>
        <w:t xml:space="preserve"> 1 статьи 133 </w:t>
      </w:r>
      <w:r w:rsidR="00836D8D" w:rsidRPr="00836D8D">
        <w:rPr>
          <w:rFonts w:ascii="Times New Roman" w:hAnsi="Times New Roman" w:cs="Times New Roman"/>
          <w:sz w:val="28"/>
          <w:szCs w:val="28"/>
          <w:lang w:val="ru-RU" w:eastAsia="ru-RU"/>
        </w:rPr>
        <w:t>Налогового кодекса Республики Казахстан</w:t>
      </w:r>
      <w:r w:rsidR="008F4257">
        <w:rPr>
          <w:rFonts w:ascii="Times New Roman" w:hAnsi="Times New Roman" w:cs="Times New Roman"/>
          <w:sz w:val="28"/>
          <w:szCs w:val="28"/>
          <w:lang w:val="ru-RU" w:eastAsia="ru-RU"/>
        </w:rPr>
        <w:t xml:space="preserve"> и </w:t>
      </w:r>
      <w:r w:rsidR="00A53D64">
        <w:rPr>
          <w:rFonts w:ascii="Times New Roman" w:hAnsi="Times New Roman" w:cs="Times New Roman"/>
          <w:sz w:val="28"/>
          <w:szCs w:val="28"/>
          <w:lang w:val="kk-KZ" w:eastAsia="ru-RU"/>
        </w:rPr>
        <w:t>подпункта</w:t>
      </w:r>
      <w:r w:rsidR="008F4257">
        <w:rPr>
          <w:rFonts w:ascii="Times New Roman" w:hAnsi="Times New Roman" w:cs="Times New Roman"/>
          <w:sz w:val="28"/>
          <w:szCs w:val="28"/>
          <w:lang w:val="kk-KZ" w:eastAsia="ru-RU"/>
        </w:rPr>
        <w:t xml:space="preserve"> 1) статьи 10 Закона Республики Казахстан «О государственных услугах»</w:t>
      </w:r>
      <w:r w:rsidR="008F4257" w:rsidRPr="008F4257">
        <w:rPr>
          <w:rFonts w:ascii="Times New Roman" w:hAnsi="Times New Roman" w:cs="Times New Roman"/>
          <w:bCs/>
          <w:color w:val="000000"/>
          <w:sz w:val="28"/>
          <w:szCs w:val="28"/>
          <w:lang w:val="ru-RU"/>
        </w:rPr>
        <w:t>.</w:t>
      </w:r>
    </w:p>
    <w:p w:rsidR="00D1732F" w:rsidRPr="00D1732F" w:rsidRDefault="006E2E88" w:rsidP="00CD1552">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eastAsia="Calibri" w:hAnsi="Times New Roman" w:cs="Times New Roman"/>
          <w:sz w:val="28"/>
          <w:szCs w:val="28"/>
          <w:lang w:val="kk-KZ"/>
        </w:rPr>
        <w:t>Целью П</w:t>
      </w:r>
      <w:r w:rsidRPr="004765F4">
        <w:rPr>
          <w:rFonts w:ascii="Times New Roman" w:eastAsia="Calibri" w:hAnsi="Times New Roman" w:cs="Times New Roman"/>
          <w:sz w:val="28"/>
          <w:szCs w:val="28"/>
          <w:lang w:val="kk-KZ"/>
        </w:rPr>
        <w:t xml:space="preserve">роекта является </w:t>
      </w:r>
      <w:r w:rsidRPr="006E2E88">
        <w:rPr>
          <w:rFonts w:ascii="Times New Roman" w:eastAsia="Times New Roman" w:hAnsi="Times New Roman" w:cs="Times New Roman"/>
          <w:sz w:val="28"/>
          <w:szCs w:val="28"/>
          <w:lang w:val="ru-RU" w:eastAsia="ru-RU"/>
        </w:rPr>
        <w:t xml:space="preserve">определение порядка и </w:t>
      </w:r>
      <w:r w:rsidR="00D1732F">
        <w:rPr>
          <w:rFonts w:ascii="Times New Roman" w:eastAsia="Times New Roman" w:hAnsi="Times New Roman" w:cs="Times New Roman"/>
          <w:sz w:val="28"/>
          <w:szCs w:val="28"/>
          <w:lang w:val="ru-RU" w:eastAsia="ru-RU"/>
        </w:rPr>
        <w:t>условий предоставления</w:t>
      </w:r>
      <w:r w:rsidRPr="006E2E88">
        <w:rPr>
          <w:rFonts w:ascii="Times New Roman" w:eastAsia="Times New Roman" w:hAnsi="Times New Roman" w:cs="Times New Roman"/>
          <w:sz w:val="28"/>
          <w:szCs w:val="28"/>
          <w:lang w:val="ru-RU" w:eastAsia="ru-RU"/>
        </w:rPr>
        <w:t xml:space="preserve"> </w:t>
      </w:r>
      <w:r w:rsidR="00D1732F">
        <w:rPr>
          <w:rFonts w:ascii="Times New Roman" w:eastAsia="Times New Roman" w:hAnsi="Times New Roman" w:cs="Times New Roman"/>
          <w:sz w:val="28"/>
          <w:szCs w:val="28"/>
          <w:lang w:val="ru-RU" w:eastAsia="ru-RU"/>
        </w:rPr>
        <w:t xml:space="preserve">отсрочки (рассрочки) по уплате налогов и (или) плат </w:t>
      </w:r>
      <w:r w:rsidR="00D1732F" w:rsidRPr="00D1732F">
        <w:rPr>
          <w:rFonts w:ascii="Times New Roman" w:eastAsia="Times New Roman" w:hAnsi="Times New Roman" w:cs="Times New Roman"/>
          <w:sz w:val="28"/>
          <w:szCs w:val="28"/>
          <w:lang w:val="ru-RU" w:eastAsia="ru-RU"/>
        </w:rPr>
        <w:t xml:space="preserve">органом  государственных доходов, </w:t>
      </w:r>
      <w:r w:rsidR="00D1732F" w:rsidRPr="00D1732F">
        <w:rPr>
          <w:rFonts w:ascii="Times New Roman" w:hAnsi="Times New Roman" w:cs="Times New Roman"/>
          <w:sz w:val="28"/>
          <w:szCs w:val="28"/>
          <w:lang w:val="ru-RU"/>
        </w:rPr>
        <w:t>введение предоставления рассрочки, не обеспеченной залогом, налогоплательщикам с налоговой задолженностью до 1500 МРП и испытывающим временные финансовые затруднения, что позволит освободить должника от проведения оценки залогового имущества и его обязательного страхования, а также сократить временные рамки по предоставлению рассрочки.</w:t>
      </w:r>
    </w:p>
    <w:p w:rsidR="00D1732F" w:rsidRPr="00D1732F" w:rsidRDefault="005F20B8" w:rsidP="00CD1552">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kk-KZ" w:eastAsia="ru-RU"/>
        </w:rPr>
      </w:pPr>
      <w:r w:rsidRPr="003814EB">
        <w:rPr>
          <w:rFonts w:ascii="Times New Roman" w:hAnsi="Times New Roman" w:cs="Times New Roman"/>
          <w:sz w:val="28"/>
          <w:szCs w:val="28"/>
          <w:lang w:val="ru-RU"/>
        </w:rPr>
        <w:t>Ожидаемым результатом</w:t>
      </w:r>
      <w:r w:rsidRPr="003814EB">
        <w:rPr>
          <w:rFonts w:ascii="Times New Roman" w:hAnsi="Times New Roman" w:cs="Times New Roman"/>
          <w:b/>
          <w:sz w:val="28"/>
          <w:szCs w:val="28"/>
          <w:lang w:val="ru-RU"/>
        </w:rPr>
        <w:t xml:space="preserve"> </w:t>
      </w:r>
      <w:r w:rsidR="00A53D64" w:rsidRPr="00A53D64">
        <w:rPr>
          <w:rFonts w:ascii="Times New Roman" w:hAnsi="Times New Roman" w:cs="Times New Roman"/>
          <w:sz w:val="28"/>
          <w:szCs w:val="28"/>
          <w:lang w:val="ru-RU"/>
        </w:rPr>
        <w:t>Проекта</w:t>
      </w:r>
      <w:r w:rsidR="00A53D64">
        <w:rPr>
          <w:rFonts w:ascii="Times New Roman" w:hAnsi="Times New Roman" w:cs="Times New Roman"/>
          <w:b/>
          <w:sz w:val="28"/>
          <w:szCs w:val="28"/>
          <w:lang w:val="ru-RU"/>
        </w:rPr>
        <w:t xml:space="preserve"> </w:t>
      </w:r>
      <w:r w:rsidRPr="003814EB">
        <w:rPr>
          <w:rFonts w:ascii="Times New Roman" w:hAnsi="Times New Roman" w:cs="Times New Roman"/>
          <w:sz w:val="28"/>
          <w:szCs w:val="28"/>
          <w:lang w:val="ru-RU"/>
        </w:rPr>
        <w:t xml:space="preserve">является </w:t>
      </w:r>
      <w:r w:rsidR="00437F1A" w:rsidRPr="00437F1A">
        <w:rPr>
          <w:rFonts w:ascii="Times New Roman" w:hAnsi="Times New Roman" w:cs="Times New Roman"/>
          <w:sz w:val="28"/>
          <w:szCs w:val="28"/>
          <w:lang w:val="ru-RU" w:eastAsia="ru-RU"/>
        </w:rPr>
        <w:t xml:space="preserve">то, что теперь </w:t>
      </w:r>
      <w:r w:rsidR="00D1732F" w:rsidRPr="00D1732F">
        <w:rPr>
          <w:rFonts w:ascii="Times New Roman" w:hAnsi="Times New Roman" w:cs="Times New Roman"/>
          <w:sz w:val="28"/>
          <w:szCs w:val="28"/>
          <w:lang w:val="ru-RU" w:eastAsia="ru-RU"/>
        </w:rPr>
        <w:t xml:space="preserve">отсрочка (рассрочка) предоставляется </w:t>
      </w:r>
      <w:r w:rsidR="00D1732F" w:rsidRPr="00415E54">
        <w:rPr>
          <w:rFonts w:ascii="Times New Roman" w:hAnsi="Times New Roman" w:cs="Times New Roman"/>
          <w:b/>
          <w:sz w:val="28"/>
          <w:szCs w:val="28"/>
          <w:lang w:val="ru-RU" w:eastAsia="ru-RU"/>
        </w:rPr>
        <w:t xml:space="preserve">без залога имущества и банковской гарантии </w:t>
      </w:r>
      <w:r w:rsidR="00D1732F" w:rsidRPr="00415E54">
        <w:rPr>
          <w:rFonts w:ascii="Times New Roman" w:hAnsi="Times New Roman" w:cs="Times New Roman"/>
          <w:b/>
          <w:sz w:val="28"/>
          <w:szCs w:val="28"/>
          <w:lang w:val="kk-KZ" w:eastAsia="ru-RU"/>
        </w:rPr>
        <w:t>при наличии налоговой задолженности до 1500 МРП</w:t>
      </w:r>
      <w:r w:rsidR="00D1732F" w:rsidRPr="00D1732F">
        <w:rPr>
          <w:rFonts w:ascii="Times New Roman" w:hAnsi="Times New Roman" w:cs="Times New Roman"/>
          <w:sz w:val="28"/>
          <w:szCs w:val="28"/>
          <w:lang w:val="kk-KZ" w:eastAsia="ru-RU"/>
        </w:rPr>
        <w:t>.</w:t>
      </w:r>
    </w:p>
    <w:p w:rsidR="006E2E88" w:rsidRDefault="009827E9" w:rsidP="00CD1552">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Принятие П</w:t>
      </w:r>
      <w:r w:rsidR="00124FD4">
        <w:rPr>
          <w:rFonts w:ascii="Times New Roman" w:hAnsi="Times New Roman" w:cs="Times New Roman"/>
          <w:sz w:val="28"/>
          <w:szCs w:val="28"/>
          <w:lang w:val="ru-RU"/>
        </w:rPr>
        <w:t>роекта</w:t>
      </w:r>
      <w:r w:rsidR="005F20B8" w:rsidRPr="00613DDE">
        <w:rPr>
          <w:rFonts w:ascii="Times New Roman" w:hAnsi="Times New Roman" w:cs="Times New Roman"/>
          <w:sz w:val="28"/>
          <w:szCs w:val="28"/>
          <w:lang w:val="ru-RU"/>
        </w:rPr>
        <w:t xml:space="preserve"> не повлечет отрицательных, социально-экономических и (или) иных последствий.</w:t>
      </w:r>
    </w:p>
    <w:p w:rsidR="006E2E88" w:rsidRDefault="009827E9" w:rsidP="00CD1552">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Реализация П</w:t>
      </w:r>
      <w:r w:rsidR="00124FD4">
        <w:rPr>
          <w:rFonts w:ascii="Times New Roman" w:hAnsi="Times New Roman" w:cs="Times New Roman"/>
          <w:sz w:val="28"/>
          <w:szCs w:val="28"/>
          <w:lang w:val="ru-RU"/>
        </w:rPr>
        <w:t xml:space="preserve">роекта </w:t>
      </w:r>
      <w:r w:rsidR="005F20B8" w:rsidRPr="00613DDE">
        <w:rPr>
          <w:rFonts w:ascii="Times New Roman" w:hAnsi="Times New Roman" w:cs="Times New Roman"/>
          <w:sz w:val="28"/>
          <w:szCs w:val="28"/>
          <w:lang w:val="ru-RU"/>
        </w:rPr>
        <w:t>не потребует выделения финансовых средств из республиканского бюджета.</w:t>
      </w:r>
    </w:p>
    <w:p w:rsidR="006E2E88" w:rsidRDefault="00124FD4"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Проект </w:t>
      </w:r>
      <w:r w:rsidR="005F20B8" w:rsidRPr="009602BC">
        <w:rPr>
          <w:rFonts w:ascii="Times New Roman" w:hAnsi="Times New Roman" w:cs="Times New Roman"/>
          <w:sz w:val="28"/>
          <w:szCs w:val="28"/>
          <w:lang w:val="ru-RU"/>
        </w:rPr>
        <w:t xml:space="preserve">размещен на интернет-портале открытых нормативных правовых актов </w:t>
      </w:r>
      <w:hyperlink r:id="rId5" w:tgtFrame="_blank" w:history="1">
        <w:r w:rsidR="005F20B8" w:rsidRPr="00B440E3">
          <w:rPr>
            <w:rStyle w:val="a3"/>
            <w:rFonts w:ascii="Times New Roman" w:hAnsi="Times New Roman" w:cs="Times New Roman"/>
            <w:color w:val="auto"/>
            <w:sz w:val="28"/>
            <w:szCs w:val="28"/>
            <w:u w:val="none"/>
            <w:lang w:val="ru-RU"/>
          </w:rPr>
          <w:t>____________________________</w:t>
        </w:r>
      </w:hyperlink>
      <w:r w:rsidR="005F20B8" w:rsidRPr="009602BC">
        <w:rPr>
          <w:rFonts w:ascii="Times New Roman" w:hAnsi="Times New Roman" w:cs="Times New Roman"/>
          <w:sz w:val="28"/>
          <w:szCs w:val="28"/>
          <w:lang w:val="ru-RU"/>
        </w:rPr>
        <w:t xml:space="preserve"> </w:t>
      </w:r>
      <w:r w:rsidR="005F20B8">
        <w:rPr>
          <w:rFonts w:ascii="Times New Roman" w:hAnsi="Times New Roman" w:cs="Times New Roman"/>
          <w:sz w:val="28"/>
          <w:szCs w:val="28"/>
          <w:lang w:val="ru-RU"/>
        </w:rPr>
        <w:t xml:space="preserve"> _______ 2025 года.</w:t>
      </w:r>
    </w:p>
    <w:p w:rsidR="005F20B8" w:rsidRPr="009F6E9C" w:rsidRDefault="005F20B8" w:rsidP="006E2E88">
      <w:pPr>
        <w:pBdr>
          <w:bottom w:val="single" w:sz="4" w:space="28" w:color="FFFFFF"/>
        </w:pBdr>
        <w:autoSpaceDE w:val="0"/>
        <w:autoSpaceDN w:val="0"/>
        <w:adjustRightInd w:val="0"/>
        <w:spacing w:after="0" w:line="240" w:lineRule="auto"/>
        <w:ind w:firstLine="709"/>
        <w:jc w:val="both"/>
        <w:rPr>
          <w:rFonts w:ascii="Times New Roman" w:hAnsi="Times New Roman" w:cs="Times New Roman"/>
          <w:sz w:val="28"/>
          <w:szCs w:val="28"/>
          <w:lang w:val="ru-RU"/>
        </w:rPr>
      </w:pPr>
      <w:r w:rsidRPr="009602BC">
        <w:rPr>
          <w:rFonts w:ascii="Times New Roman" w:hAnsi="Times New Roman" w:cs="Times New Roman"/>
          <w:sz w:val="28"/>
          <w:szCs w:val="28"/>
          <w:lang w:val="ru-RU"/>
        </w:rPr>
        <w:t>Срок</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проведения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публичного</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обсуждения</w:t>
      </w:r>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Проекта</w:t>
      </w:r>
      <w:r w:rsidRPr="00494E00">
        <w:rPr>
          <w:rFonts w:ascii="Times New Roman" w:hAnsi="Times New Roman" w:cs="Times New Roman"/>
          <w:sz w:val="28"/>
          <w:szCs w:val="28"/>
          <w:lang w:val="ru-RU"/>
        </w:rPr>
        <w:t xml:space="preserve"> – </w:t>
      </w:r>
      <w:r w:rsidRPr="009602BC">
        <w:rPr>
          <w:rFonts w:ascii="Times New Roman" w:hAnsi="Times New Roman" w:cs="Times New Roman"/>
          <w:sz w:val="28"/>
          <w:szCs w:val="28"/>
          <w:lang w:val="ru-RU"/>
        </w:rPr>
        <w:t>до</w:t>
      </w:r>
      <w:r w:rsidR="006E2E88">
        <w:rPr>
          <w:rFonts w:ascii="Times New Roman" w:hAnsi="Times New Roman" w:cs="Times New Roman"/>
          <w:sz w:val="28"/>
          <w:szCs w:val="28"/>
          <w:lang w:val="ru-RU"/>
        </w:rPr>
        <w:t xml:space="preserve"> ___</w:t>
      </w:r>
      <w:proofErr w:type="gramStart"/>
      <w:r w:rsidR="006E2E88">
        <w:rPr>
          <w:rFonts w:ascii="Times New Roman" w:hAnsi="Times New Roman" w:cs="Times New Roman"/>
          <w:sz w:val="28"/>
          <w:szCs w:val="28"/>
          <w:lang w:val="ru-RU"/>
        </w:rPr>
        <w:t>_</w:t>
      </w:r>
      <w:r w:rsidRPr="00494E00">
        <w:rPr>
          <w:rFonts w:ascii="Times New Roman" w:hAnsi="Times New Roman" w:cs="Times New Roman"/>
          <w:sz w:val="28"/>
          <w:szCs w:val="28"/>
          <w:lang w:val="ru-RU"/>
        </w:rPr>
        <w:t xml:space="preserve"> </w:t>
      </w:r>
      <w:r w:rsidR="00245A7C">
        <w:rPr>
          <w:rFonts w:ascii="Times New Roman" w:hAnsi="Times New Roman" w:cs="Times New Roman"/>
          <w:sz w:val="28"/>
          <w:szCs w:val="28"/>
          <w:lang w:val="ru-RU"/>
        </w:rPr>
        <w:t xml:space="preserve"> </w:t>
      </w:r>
      <w:r w:rsidRPr="00494E00">
        <w:rPr>
          <w:rFonts w:ascii="Times New Roman" w:hAnsi="Times New Roman" w:cs="Times New Roman"/>
          <w:sz w:val="28"/>
          <w:szCs w:val="28"/>
          <w:lang w:val="ru-RU"/>
        </w:rPr>
        <w:t>2025</w:t>
      </w:r>
      <w:proofErr w:type="gramEnd"/>
      <w:r w:rsidRPr="00494E00">
        <w:rPr>
          <w:rFonts w:ascii="Times New Roman" w:hAnsi="Times New Roman" w:cs="Times New Roman"/>
          <w:sz w:val="28"/>
          <w:szCs w:val="28"/>
          <w:lang w:val="ru-RU"/>
        </w:rPr>
        <w:t xml:space="preserve"> </w:t>
      </w:r>
      <w:r w:rsidRPr="009602BC">
        <w:rPr>
          <w:rFonts w:ascii="Times New Roman" w:hAnsi="Times New Roman" w:cs="Times New Roman"/>
          <w:sz w:val="28"/>
          <w:szCs w:val="28"/>
          <w:lang w:val="ru-RU"/>
        </w:rPr>
        <w:t>года</w:t>
      </w:r>
      <w:r w:rsidRPr="00494E00">
        <w:rPr>
          <w:rFonts w:ascii="Times New Roman" w:hAnsi="Times New Roman" w:cs="Times New Roman"/>
          <w:sz w:val="28"/>
          <w:szCs w:val="28"/>
          <w:lang w:val="ru-RU"/>
        </w:rPr>
        <w:t>.</w:t>
      </w: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Pr="00494E00" w:rsidRDefault="005F20B8" w:rsidP="005F20B8">
      <w:pPr>
        <w:ind w:firstLine="720"/>
        <w:jc w:val="both"/>
        <w:rPr>
          <w:rFonts w:ascii="Times New Roman" w:hAnsi="Times New Roman" w:cs="Times New Roman"/>
          <w:sz w:val="28"/>
          <w:szCs w:val="28"/>
          <w:lang w:val="ru-RU"/>
        </w:rPr>
      </w:pPr>
    </w:p>
    <w:p w:rsidR="005F20B8" w:rsidRDefault="005F20B8" w:rsidP="005F20B8">
      <w:pPr>
        <w:ind w:firstLine="720"/>
        <w:jc w:val="both"/>
        <w:rPr>
          <w:rFonts w:ascii="Times New Roman" w:hAnsi="Times New Roman" w:cs="Times New Roman"/>
          <w:sz w:val="28"/>
          <w:szCs w:val="28"/>
          <w:lang w:val="ru-RU"/>
        </w:rPr>
      </w:pPr>
    </w:p>
    <w:p w:rsidR="009F6795" w:rsidRPr="00494E00" w:rsidRDefault="009F6795" w:rsidP="009602BC">
      <w:pPr>
        <w:ind w:firstLine="720"/>
        <w:jc w:val="both"/>
        <w:rPr>
          <w:rFonts w:ascii="Times New Roman" w:hAnsi="Times New Roman" w:cs="Times New Roman"/>
          <w:sz w:val="28"/>
          <w:szCs w:val="28"/>
          <w:lang w:val="ru-RU"/>
        </w:rPr>
      </w:pPr>
    </w:p>
    <w:p w:rsidR="009F6795" w:rsidRDefault="009F6795" w:rsidP="009602BC">
      <w:pPr>
        <w:ind w:firstLine="720"/>
        <w:jc w:val="both"/>
        <w:rPr>
          <w:rFonts w:ascii="Times New Roman" w:hAnsi="Times New Roman" w:cs="Times New Roman"/>
          <w:sz w:val="28"/>
          <w:szCs w:val="28"/>
          <w:lang w:val="ru-RU"/>
        </w:rPr>
      </w:pPr>
    </w:p>
    <w:p w:rsidR="00DA5A97" w:rsidRDefault="00DA5A97" w:rsidP="009602BC">
      <w:pPr>
        <w:ind w:firstLine="720"/>
        <w:jc w:val="both"/>
        <w:rPr>
          <w:rFonts w:ascii="Times New Roman" w:hAnsi="Times New Roman" w:cs="Times New Roman"/>
          <w:sz w:val="28"/>
          <w:szCs w:val="28"/>
          <w:lang w:val="ru-RU"/>
        </w:rPr>
      </w:pPr>
    </w:p>
    <w:p w:rsidR="00EF2BF7" w:rsidRDefault="00EF2BF7" w:rsidP="009602BC">
      <w:pPr>
        <w:ind w:firstLine="720"/>
        <w:jc w:val="both"/>
        <w:rPr>
          <w:rFonts w:ascii="Times New Roman" w:hAnsi="Times New Roman" w:cs="Times New Roman"/>
          <w:sz w:val="28"/>
          <w:szCs w:val="28"/>
          <w:lang w:val="ru-RU"/>
        </w:rPr>
      </w:pPr>
    </w:p>
    <w:p w:rsidR="00BD7DF0" w:rsidRDefault="00BD7DF0" w:rsidP="009602BC">
      <w:pPr>
        <w:ind w:firstLine="720"/>
        <w:jc w:val="both"/>
        <w:rPr>
          <w:rFonts w:ascii="Times New Roman" w:hAnsi="Times New Roman" w:cs="Times New Roman"/>
          <w:sz w:val="28"/>
          <w:szCs w:val="28"/>
          <w:lang w:val="ru-RU"/>
        </w:rPr>
      </w:pPr>
    </w:p>
    <w:p w:rsidR="00384233" w:rsidRDefault="00635B3C" w:rsidP="004215C7">
      <w:pPr>
        <w:spacing w:after="0" w:line="240" w:lineRule="auto"/>
        <w:jc w:val="center"/>
        <w:rPr>
          <w:rFonts w:ascii="Times New Roman" w:hAnsi="Times New Roman" w:cs="Times New Roman"/>
          <w:b/>
          <w:sz w:val="28"/>
          <w:szCs w:val="28"/>
          <w:lang w:val="kk-KZ"/>
        </w:rPr>
      </w:pPr>
      <w:r w:rsidRPr="00FB292A">
        <w:rPr>
          <w:rFonts w:ascii="Times New Roman" w:hAnsi="Times New Roman"/>
          <w:b/>
          <w:sz w:val="28"/>
          <w:szCs w:val="28"/>
          <w:lang w:val="kk-KZ"/>
        </w:rPr>
        <w:t>«</w:t>
      </w:r>
      <w:proofErr w:type="spellStart"/>
      <w:r w:rsidR="00FB292A" w:rsidRPr="00FB292A">
        <w:rPr>
          <w:rFonts w:ascii="Times New Roman" w:eastAsia="Times New Roman" w:hAnsi="Times New Roman" w:cs="Times New Roman"/>
          <w:b/>
          <w:sz w:val="28"/>
          <w:szCs w:val="28"/>
          <w:lang w:val="ru-RU" w:eastAsia="ru-RU"/>
        </w:rPr>
        <w:t>Салықтарды</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алымдарды</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және</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немесе</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өсімпұлдарды</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төлеу</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бойынша</w:t>
      </w:r>
      <w:proofErr w:type="spellEnd"/>
      <w:r w:rsidR="00FB292A">
        <w:rPr>
          <w:rFonts w:ascii="Times New Roman" w:eastAsia="Times New Roman" w:hAnsi="Times New Roman" w:cs="Times New Roman"/>
          <w:b/>
          <w:sz w:val="28"/>
          <w:szCs w:val="28"/>
          <w:lang w:val="ru-RU" w:eastAsia="ru-RU"/>
        </w:rPr>
        <w:t xml:space="preserve"> </w:t>
      </w:r>
      <w:proofErr w:type="spellStart"/>
      <w:r w:rsidR="00FB292A">
        <w:rPr>
          <w:rFonts w:ascii="Times New Roman" w:eastAsia="Times New Roman" w:hAnsi="Times New Roman" w:cs="Times New Roman"/>
          <w:b/>
          <w:sz w:val="28"/>
          <w:szCs w:val="28"/>
          <w:lang w:val="ru-RU" w:eastAsia="ru-RU"/>
        </w:rPr>
        <w:t>кейінге</w:t>
      </w:r>
      <w:proofErr w:type="spellEnd"/>
      <w:r w:rsidR="00FB292A">
        <w:rPr>
          <w:rFonts w:ascii="Times New Roman" w:eastAsia="Times New Roman" w:hAnsi="Times New Roman" w:cs="Times New Roman"/>
          <w:b/>
          <w:sz w:val="28"/>
          <w:szCs w:val="28"/>
          <w:lang w:val="ru-RU" w:eastAsia="ru-RU"/>
        </w:rPr>
        <w:t xml:space="preserve"> </w:t>
      </w:r>
      <w:proofErr w:type="spellStart"/>
      <w:r w:rsidR="00FB292A">
        <w:rPr>
          <w:rFonts w:ascii="Times New Roman" w:eastAsia="Times New Roman" w:hAnsi="Times New Roman" w:cs="Times New Roman"/>
          <w:b/>
          <w:sz w:val="28"/>
          <w:szCs w:val="28"/>
          <w:lang w:val="ru-RU" w:eastAsia="ru-RU"/>
        </w:rPr>
        <w:t>қалдыруды</w:t>
      </w:r>
      <w:proofErr w:type="spellEnd"/>
      <w:r w:rsidR="00FB292A">
        <w:rPr>
          <w:rFonts w:ascii="Times New Roman" w:eastAsia="Times New Roman" w:hAnsi="Times New Roman" w:cs="Times New Roman"/>
          <w:b/>
          <w:sz w:val="28"/>
          <w:szCs w:val="28"/>
          <w:lang w:val="ru-RU" w:eastAsia="ru-RU"/>
        </w:rPr>
        <w:t xml:space="preserve"> (</w:t>
      </w:r>
      <w:proofErr w:type="spellStart"/>
      <w:r w:rsidR="00FB292A">
        <w:rPr>
          <w:rFonts w:ascii="Times New Roman" w:eastAsia="Times New Roman" w:hAnsi="Times New Roman" w:cs="Times New Roman"/>
          <w:b/>
          <w:sz w:val="28"/>
          <w:szCs w:val="28"/>
          <w:lang w:val="ru-RU" w:eastAsia="ru-RU"/>
        </w:rPr>
        <w:t>бөліп</w:t>
      </w:r>
      <w:proofErr w:type="spellEnd"/>
      <w:r w:rsidR="00FB292A">
        <w:rPr>
          <w:rFonts w:ascii="Times New Roman" w:eastAsia="Times New Roman" w:hAnsi="Times New Roman" w:cs="Times New Roman"/>
          <w:b/>
          <w:sz w:val="28"/>
          <w:szCs w:val="28"/>
          <w:lang w:val="ru-RU" w:eastAsia="ru-RU"/>
        </w:rPr>
        <w:t xml:space="preserve"> </w:t>
      </w:r>
      <w:proofErr w:type="spellStart"/>
      <w:r w:rsidR="00FB292A">
        <w:rPr>
          <w:rFonts w:ascii="Times New Roman" w:eastAsia="Times New Roman" w:hAnsi="Times New Roman" w:cs="Times New Roman"/>
          <w:b/>
          <w:sz w:val="28"/>
          <w:szCs w:val="28"/>
          <w:lang w:val="ru-RU" w:eastAsia="ru-RU"/>
        </w:rPr>
        <w:t>төлеуді</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ұсынуға</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байланысты</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кейбір</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мәселелер</w:t>
      </w:r>
      <w:proofErr w:type="spellEnd"/>
      <w:r w:rsidR="00FB292A" w:rsidRPr="00FB292A">
        <w:rPr>
          <w:rFonts w:ascii="Times New Roman" w:eastAsia="Times New Roman" w:hAnsi="Times New Roman" w:cs="Times New Roman"/>
          <w:b/>
          <w:sz w:val="28"/>
          <w:szCs w:val="28"/>
          <w:lang w:val="ru-RU" w:eastAsia="ru-RU"/>
        </w:rPr>
        <w:t xml:space="preserve"> </w:t>
      </w:r>
      <w:proofErr w:type="spellStart"/>
      <w:r w:rsidR="00FB292A" w:rsidRPr="00FB292A">
        <w:rPr>
          <w:rFonts w:ascii="Times New Roman" w:eastAsia="Times New Roman" w:hAnsi="Times New Roman" w:cs="Times New Roman"/>
          <w:b/>
          <w:sz w:val="28"/>
          <w:szCs w:val="28"/>
          <w:lang w:val="ru-RU" w:eastAsia="ru-RU"/>
        </w:rPr>
        <w:t>туралы</w:t>
      </w:r>
      <w:proofErr w:type="spellEnd"/>
      <w:r w:rsidRPr="000065CD">
        <w:rPr>
          <w:rFonts w:ascii="Times New Roman" w:hAnsi="Times New Roman"/>
          <w:b/>
          <w:sz w:val="28"/>
          <w:szCs w:val="28"/>
          <w:lang w:val="kk-KZ"/>
        </w:rPr>
        <w:t xml:space="preserve">» Қазақстан Республикасы </w:t>
      </w:r>
      <w:r>
        <w:rPr>
          <w:rFonts w:ascii="Times New Roman" w:hAnsi="Times New Roman"/>
          <w:b/>
          <w:sz w:val="28"/>
          <w:szCs w:val="28"/>
          <w:lang w:val="kk-KZ"/>
        </w:rPr>
        <w:t xml:space="preserve">Қаржы министрі </w:t>
      </w:r>
      <w:r w:rsidR="00971C4A" w:rsidRPr="006801F4">
        <w:rPr>
          <w:rFonts w:ascii="Times New Roman" w:hAnsi="Times New Roman" w:cs="Times New Roman"/>
          <w:b/>
          <w:sz w:val="28"/>
          <w:szCs w:val="28"/>
          <w:lang w:val="kk-KZ"/>
        </w:rPr>
        <w:t>бұйрығының</w:t>
      </w:r>
      <w:r w:rsidR="00BD7DF0">
        <w:rPr>
          <w:rFonts w:ascii="Times New Roman" w:hAnsi="Times New Roman" w:cs="Times New Roman"/>
          <w:b/>
          <w:sz w:val="28"/>
          <w:szCs w:val="28"/>
          <w:lang w:val="kk-KZ"/>
        </w:rPr>
        <w:t xml:space="preserve"> </w:t>
      </w:r>
      <w:r w:rsidR="00971C4A" w:rsidRPr="006801F4">
        <w:rPr>
          <w:rFonts w:ascii="Times New Roman" w:hAnsi="Times New Roman" w:cs="Times New Roman"/>
          <w:b/>
          <w:sz w:val="28"/>
          <w:szCs w:val="28"/>
          <w:lang w:val="kk-KZ"/>
        </w:rPr>
        <w:t>жобасына</w:t>
      </w:r>
      <w:r w:rsidR="00971C4A" w:rsidRPr="006801F4">
        <w:rPr>
          <w:rFonts w:ascii="Times New Roman" w:hAnsi="Times New Roman" w:cs="Times New Roman"/>
          <w:sz w:val="28"/>
          <w:szCs w:val="28"/>
          <w:lang w:val="kk-KZ"/>
        </w:rPr>
        <w:t xml:space="preserve"> </w:t>
      </w:r>
      <w:r w:rsidR="00971C4A" w:rsidRPr="007064F6">
        <w:rPr>
          <w:rFonts w:ascii="Times New Roman" w:hAnsi="Times New Roman" w:cs="Times New Roman"/>
          <w:sz w:val="28"/>
          <w:szCs w:val="28"/>
          <w:lang w:val="kk-KZ"/>
        </w:rPr>
        <w:t>(бұдан әрі</w:t>
      </w:r>
      <w:r w:rsidR="006801F4" w:rsidRPr="007064F6">
        <w:rPr>
          <w:rFonts w:ascii="Times New Roman" w:hAnsi="Times New Roman" w:cs="Times New Roman"/>
          <w:sz w:val="28"/>
          <w:szCs w:val="28"/>
          <w:lang w:val="kk-KZ"/>
        </w:rPr>
        <w:t xml:space="preserve"> – </w:t>
      </w:r>
      <w:r w:rsidR="00971C4A" w:rsidRPr="007064F6">
        <w:rPr>
          <w:rFonts w:ascii="Times New Roman" w:hAnsi="Times New Roman" w:cs="Times New Roman"/>
          <w:sz w:val="28"/>
          <w:szCs w:val="28"/>
          <w:lang w:val="kk-KZ"/>
        </w:rPr>
        <w:t>Жоба)</w:t>
      </w:r>
    </w:p>
    <w:p w:rsidR="00061B26" w:rsidRPr="006801F4" w:rsidRDefault="00384233" w:rsidP="004215C7">
      <w:pPr>
        <w:spacing w:after="0" w:line="240" w:lineRule="auto"/>
        <w:ind w:firstLine="720"/>
        <w:jc w:val="center"/>
        <w:rPr>
          <w:rFonts w:ascii="Times New Roman" w:hAnsi="Times New Roman" w:cs="Times New Roman"/>
          <w:b/>
          <w:sz w:val="28"/>
          <w:szCs w:val="28"/>
          <w:lang w:val="kk-KZ"/>
        </w:rPr>
      </w:pPr>
      <w:r>
        <w:rPr>
          <w:rFonts w:ascii="Times New Roman" w:hAnsi="Times New Roman" w:cs="Times New Roman"/>
          <w:b/>
          <w:sz w:val="28"/>
          <w:szCs w:val="28"/>
          <w:lang w:val="kk-KZ"/>
        </w:rPr>
        <w:t>БАСПАСӨЗ ХАБАРЛАМАСЫ</w:t>
      </w:r>
    </w:p>
    <w:p w:rsidR="00EE4836" w:rsidRDefault="00EE4836" w:rsidP="00CF6D83">
      <w:pPr>
        <w:spacing w:after="0"/>
        <w:ind w:firstLine="720"/>
        <w:jc w:val="both"/>
        <w:rPr>
          <w:rFonts w:ascii="Times New Roman" w:hAnsi="Times New Roman" w:cs="Times New Roman"/>
          <w:sz w:val="28"/>
          <w:szCs w:val="28"/>
          <w:lang w:val="kk-KZ"/>
        </w:rPr>
      </w:pPr>
    </w:p>
    <w:p w:rsidR="00C30C36" w:rsidRDefault="00C30C36" w:rsidP="00CF6D83">
      <w:pPr>
        <w:spacing w:after="0"/>
        <w:ind w:firstLine="720"/>
        <w:jc w:val="both"/>
        <w:rPr>
          <w:rFonts w:ascii="Times New Roman" w:hAnsi="Times New Roman" w:cs="Times New Roman"/>
          <w:sz w:val="28"/>
          <w:szCs w:val="28"/>
          <w:lang w:val="kk-KZ"/>
        </w:rPr>
      </w:pPr>
    </w:p>
    <w:p w:rsidR="00F23A30" w:rsidRDefault="007064F6" w:rsidP="00F23A30">
      <w:pPr>
        <w:spacing w:after="0" w:line="240" w:lineRule="auto"/>
        <w:ind w:firstLine="709"/>
        <w:jc w:val="both"/>
        <w:rPr>
          <w:rFonts w:ascii="Times New Roman" w:hAnsi="Times New Roman"/>
          <w:sz w:val="28"/>
          <w:szCs w:val="28"/>
          <w:lang w:val="kk-KZ"/>
        </w:rPr>
      </w:pPr>
      <w:r>
        <w:rPr>
          <w:rFonts w:ascii="Times New Roman" w:hAnsi="Times New Roman" w:cs="Times New Roman"/>
          <w:sz w:val="28"/>
          <w:szCs w:val="28"/>
          <w:lang w:val="kk-KZ"/>
        </w:rPr>
        <w:t>Жоба</w:t>
      </w:r>
      <w:r w:rsidR="00DF42AF" w:rsidRPr="005C4A96">
        <w:rPr>
          <w:rFonts w:ascii="Times New Roman" w:hAnsi="Times New Roman" w:cs="Times New Roman"/>
          <w:sz w:val="28"/>
          <w:szCs w:val="28"/>
          <w:lang w:val="kk-KZ"/>
        </w:rPr>
        <w:t xml:space="preserve"> </w:t>
      </w:r>
      <w:r w:rsidR="000B5C03" w:rsidRPr="005E6E9A">
        <w:rPr>
          <w:rFonts w:ascii="Times New Roman" w:hAnsi="Times New Roman"/>
          <w:sz w:val="28"/>
          <w:szCs w:val="28"/>
          <w:lang w:val="kk-KZ"/>
        </w:rPr>
        <w:t>Қазақстан Республикасы</w:t>
      </w:r>
      <w:r w:rsidR="000B5C03">
        <w:rPr>
          <w:rFonts w:ascii="Times New Roman" w:hAnsi="Times New Roman"/>
          <w:sz w:val="28"/>
          <w:szCs w:val="28"/>
          <w:lang w:val="kk-KZ"/>
        </w:rPr>
        <w:t xml:space="preserve"> Салық ко</w:t>
      </w:r>
      <w:r w:rsidR="006D444F">
        <w:rPr>
          <w:rFonts w:ascii="Times New Roman" w:hAnsi="Times New Roman"/>
          <w:sz w:val="28"/>
          <w:szCs w:val="28"/>
          <w:lang w:val="kk-KZ"/>
        </w:rPr>
        <w:t xml:space="preserve">дексінің </w:t>
      </w:r>
      <w:r w:rsidR="00914430">
        <w:rPr>
          <w:rFonts w:ascii="Times New Roman" w:hAnsi="Times New Roman"/>
          <w:sz w:val="28"/>
          <w:szCs w:val="28"/>
          <w:lang w:val="kk-KZ"/>
        </w:rPr>
        <w:t xml:space="preserve">49-бабы 4-тармағын, </w:t>
      </w:r>
      <w:r w:rsidR="00914430">
        <w:rPr>
          <w:rFonts w:ascii="Times New Roman" w:hAnsi="Times New Roman"/>
          <w:sz w:val="28"/>
          <w:szCs w:val="28"/>
          <w:lang w:val="kk-KZ"/>
        </w:rPr>
        <w:br/>
        <w:t xml:space="preserve">113-бабы 2-тармағын, </w:t>
      </w:r>
      <w:r w:rsidR="006D444F">
        <w:rPr>
          <w:rFonts w:ascii="Times New Roman" w:hAnsi="Times New Roman"/>
          <w:sz w:val="28"/>
          <w:szCs w:val="28"/>
          <w:lang w:val="kk-KZ"/>
        </w:rPr>
        <w:t xml:space="preserve">133-бабы 1-тармағын </w:t>
      </w:r>
      <w:r w:rsidR="002E2114">
        <w:rPr>
          <w:rFonts w:ascii="Times New Roman" w:hAnsi="Times New Roman"/>
          <w:sz w:val="28"/>
          <w:szCs w:val="28"/>
          <w:lang w:val="kk-KZ"/>
        </w:rPr>
        <w:t xml:space="preserve">және «Мемлекеттік көрсетілетін қызметтер туралы» Қазақстан Республикасы Заңының 10-бабы 1) тармақшасын </w:t>
      </w:r>
      <w:r w:rsidR="00F23A30" w:rsidRPr="00F23A30">
        <w:rPr>
          <w:rFonts w:ascii="Times New Roman" w:hAnsi="Times New Roman"/>
          <w:sz w:val="28"/>
          <w:szCs w:val="28"/>
          <w:lang w:val="kk-KZ"/>
        </w:rPr>
        <w:t>іске асыруда әзірленді.</w:t>
      </w:r>
    </w:p>
    <w:p w:rsidR="00727820" w:rsidRDefault="00E81779" w:rsidP="00727820">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0C75F2">
        <w:rPr>
          <w:rFonts w:ascii="Times New Roman" w:eastAsia="Times New Roman" w:hAnsi="Times New Roman"/>
          <w:sz w:val="28"/>
          <w:szCs w:val="28"/>
          <w:lang w:val="kk-KZ" w:eastAsia="ru-RU"/>
        </w:rPr>
        <w:t>Жобаның мақсаты мемлекеттік кірістер органының салықтарды және (немесе) алымдарды төлеу бойынша кейінге</w:t>
      </w:r>
      <w:r>
        <w:rPr>
          <w:rFonts w:ascii="Times New Roman" w:eastAsia="Times New Roman" w:hAnsi="Times New Roman"/>
          <w:sz w:val="28"/>
          <w:szCs w:val="28"/>
          <w:lang w:val="kk-KZ" w:eastAsia="ru-RU"/>
        </w:rPr>
        <w:t xml:space="preserve"> қалдыруды (бөліп төлеуді</w:t>
      </w:r>
      <w:r w:rsidRPr="000C75F2">
        <w:rPr>
          <w:rFonts w:ascii="Times New Roman" w:eastAsia="Times New Roman" w:hAnsi="Times New Roman"/>
          <w:sz w:val="28"/>
          <w:szCs w:val="28"/>
          <w:lang w:val="kk-KZ" w:eastAsia="ru-RU"/>
        </w:rPr>
        <w:t>) ұсыну тәртібі мен шарттарын айқындау</w:t>
      </w:r>
      <w:r>
        <w:rPr>
          <w:rFonts w:ascii="Times New Roman" w:eastAsia="Times New Roman" w:hAnsi="Times New Roman"/>
          <w:sz w:val="28"/>
          <w:szCs w:val="28"/>
          <w:lang w:val="kk-KZ" w:eastAsia="ru-RU"/>
        </w:rPr>
        <w:t xml:space="preserve"> болып табылады, </w:t>
      </w:r>
      <w:r w:rsidRPr="000C75F2">
        <w:rPr>
          <w:rFonts w:ascii="Times New Roman" w:eastAsia="Times New Roman" w:hAnsi="Times New Roman"/>
          <w:sz w:val="28"/>
          <w:szCs w:val="28"/>
          <w:lang w:val="kk-KZ" w:eastAsia="ru-RU"/>
        </w:rPr>
        <w:t>1500 АЕК-ке дейінгі салық берешегі бар және уақытша қаржылық қиындықтарды бастан өткерген салық төлеушілер үшін кепілмен қамтамасыз етілмеген бөліп төлеу</w:t>
      </w:r>
      <w:r>
        <w:rPr>
          <w:rFonts w:ascii="Times New Roman" w:eastAsia="Times New Roman" w:hAnsi="Times New Roman"/>
          <w:sz w:val="28"/>
          <w:szCs w:val="28"/>
          <w:lang w:val="kk-KZ" w:eastAsia="ru-RU"/>
        </w:rPr>
        <w:t>ді</w:t>
      </w:r>
      <w:r w:rsidRPr="000C75F2">
        <w:rPr>
          <w:rFonts w:ascii="Times New Roman" w:eastAsia="Times New Roman" w:hAnsi="Times New Roman"/>
          <w:sz w:val="28"/>
          <w:szCs w:val="28"/>
          <w:lang w:val="kk-KZ" w:eastAsia="ru-RU"/>
        </w:rPr>
        <w:t xml:space="preserve"> ұсынуды енгізу, бұл борышкерді кепіл мүлкін бағалау және оны міндетті сақтандыруды жүргізу қажеттілігінен босатады, с</w:t>
      </w:r>
      <w:r>
        <w:rPr>
          <w:rFonts w:ascii="Times New Roman" w:eastAsia="Times New Roman" w:hAnsi="Times New Roman"/>
          <w:sz w:val="28"/>
          <w:szCs w:val="28"/>
          <w:lang w:val="kk-KZ" w:eastAsia="ru-RU"/>
        </w:rPr>
        <w:t>ондай-ақ бөліп төлеуді</w:t>
      </w:r>
      <w:r w:rsidRPr="000C75F2">
        <w:rPr>
          <w:rFonts w:ascii="Times New Roman" w:eastAsia="Times New Roman" w:hAnsi="Times New Roman"/>
          <w:sz w:val="28"/>
          <w:szCs w:val="28"/>
          <w:lang w:val="kk-KZ" w:eastAsia="ru-RU"/>
        </w:rPr>
        <w:t xml:space="preserve"> ұсыну мерзімдерін қысқартады.</w:t>
      </w:r>
    </w:p>
    <w:p w:rsidR="00727820" w:rsidRPr="00727820" w:rsidRDefault="00727820" w:rsidP="00727820">
      <w:pPr>
        <w:pStyle w:val="2"/>
        <w:pBdr>
          <w:bottom w:val="single" w:sz="4" w:space="31" w:color="FFFFFF"/>
        </w:pBdr>
        <w:spacing w:after="0" w:line="240" w:lineRule="auto"/>
        <w:ind w:firstLine="708"/>
        <w:contextualSpacing/>
        <w:jc w:val="both"/>
        <w:rPr>
          <w:rFonts w:ascii="Times New Roman" w:eastAsia="Times New Roman" w:hAnsi="Times New Roman"/>
          <w:sz w:val="28"/>
          <w:szCs w:val="28"/>
          <w:lang w:val="kk-KZ" w:eastAsia="ru-RU"/>
        </w:rPr>
      </w:pPr>
      <w:r w:rsidRPr="00727820">
        <w:rPr>
          <w:rFonts w:ascii="Times New Roman" w:eastAsia="Times New Roman" w:hAnsi="Times New Roman"/>
          <w:sz w:val="28"/>
          <w:szCs w:val="28"/>
          <w:lang w:val="kk-KZ" w:eastAsia="ru-RU"/>
        </w:rPr>
        <w:t xml:space="preserve">Күтілетін нәтиже, енді </w:t>
      </w:r>
      <w:r w:rsidRPr="00415E54">
        <w:rPr>
          <w:rFonts w:ascii="Times New Roman" w:eastAsia="Times New Roman" w:hAnsi="Times New Roman"/>
          <w:b/>
          <w:sz w:val="28"/>
          <w:szCs w:val="28"/>
          <w:lang w:val="kk-KZ" w:eastAsia="ru-RU"/>
        </w:rPr>
        <w:t xml:space="preserve">1500 АЕК-ке дейінгі салық берешегі болған жағдайда </w:t>
      </w:r>
      <w:r w:rsidRPr="00727820">
        <w:rPr>
          <w:rFonts w:ascii="Times New Roman" w:eastAsia="Times New Roman" w:hAnsi="Times New Roman"/>
          <w:sz w:val="28"/>
          <w:szCs w:val="28"/>
          <w:lang w:val="kk-KZ" w:eastAsia="ru-RU"/>
        </w:rPr>
        <w:t>кепілсіз және банктік кепілдіксіз кейінге қалдыру (бөліп төлеу) беріледі.</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қабылдау теріс әлеуметтік-экономикалық, құқықтық және (немесе) өзге де салдарға әкеп соқпайды.</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іске асыру республикалық бюджеттен қаржы қаражатын бөлуді талап етпейді.</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w:t>
      </w:r>
      <w:r w:rsidR="00DF42AF" w:rsidRPr="005C4A96">
        <w:rPr>
          <w:rFonts w:ascii="Times New Roman" w:hAnsi="Times New Roman"/>
          <w:sz w:val="28"/>
          <w:szCs w:val="28"/>
          <w:lang w:val="kk-KZ"/>
        </w:rPr>
        <w:t xml:space="preserve"> 2025 жылғы ______ ________________________________ ашық нормативтік құқықтық актілердің интернет-порталында орналастырылған.</w:t>
      </w:r>
    </w:p>
    <w:p w:rsidR="00DF42AF" w:rsidRDefault="00245A7C" w:rsidP="00DF42AF">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Жобаның</w:t>
      </w:r>
      <w:r w:rsidR="00DF42AF" w:rsidRPr="005C4A96">
        <w:rPr>
          <w:rFonts w:ascii="Times New Roman" w:hAnsi="Times New Roman"/>
          <w:sz w:val="28"/>
          <w:szCs w:val="28"/>
          <w:lang w:val="kk-KZ"/>
        </w:rPr>
        <w:t xml:space="preserve"> жария талқылауды өткізу мерзімі – 2025 жылғы ____  дейін.</w:t>
      </w:r>
    </w:p>
    <w:p w:rsidR="00DF42AF" w:rsidRDefault="00DF42AF" w:rsidP="00DF42AF">
      <w:pPr>
        <w:spacing w:after="0"/>
        <w:ind w:firstLine="720"/>
        <w:jc w:val="both"/>
        <w:rPr>
          <w:rFonts w:ascii="Times New Roman" w:hAnsi="Times New Roman" w:cs="Times New Roman"/>
          <w:sz w:val="28"/>
          <w:szCs w:val="28"/>
          <w:lang w:val="kk-KZ"/>
        </w:rPr>
      </w:pPr>
    </w:p>
    <w:p w:rsidR="00DF42AF" w:rsidRPr="004215C7" w:rsidRDefault="00DF42AF" w:rsidP="006E426D">
      <w:pPr>
        <w:pStyle w:val="2"/>
        <w:pBdr>
          <w:bottom w:val="single" w:sz="4" w:space="31" w:color="FFFFFF"/>
        </w:pBdr>
        <w:spacing w:after="0" w:line="240" w:lineRule="auto"/>
        <w:ind w:firstLine="709"/>
        <w:contextualSpacing/>
        <w:jc w:val="both"/>
        <w:rPr>
          <w:rFonts w:ascii="Times New Roman" w:hAnsi="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383B57" w:rsidRDefault="00383B57" w:rsidP="00150D55">
      <w:pPr>
        <w:spacing w:after="0"/>
        <w:ind w:firstLine="720"/>
        <w:jc w:val="both"/>
        <w:rPr>
          <w:rFonts w:ascii="Times New Roman" w:hAnsi="Times New Roman" w:cs="Times New Roman"/>
          <w:sz w:val="28"/>
          <w:szCs w:val="28"/>
          <w:lang w:val="kk-KZ"/>
        </w:rPr>
      </w:pPr>
    </w:p>
    <w:p w:rsidR="009F6E9C" w:rsidRDefault="009F6E9C"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6478B7" w:rsidRDefault="006478B7" w:rsidP="00150D55">
      <w:pPr>
        <w:spacing w:after="0"/>
        <w:ind w:firstLine="720"/>
        <w:jc w:val="both"/>
        <w:rPr>
          <w:rFonts w:ascii="Times New Roman" w:hAnsi="Times New Roman" w:cs="Times New Roman"/>
          <w:sz w:val="28"/>
          <w:szCs w:val="28"/>
          <w:lang w:val="kk-KZ"/>
        </w:rPr>
      </w:pPr>
    </w:p>
    <w:p w:rsidR="00B51483" w:rsidRDefault="00B51483" w:rsidP="00150D55">
      <w:pPr>
        <w:spacing w:after="0"/>
        <w:ind w:firstLine="720"/>
        <w:jc w:val="both"/>
        <w:rPr>
          <w:rFonts w:ascii="Times New Roman" w:hAnsi="Times New Roman" w:cs="Times New Roman"/>
          <w:sz w:val="28"/>
          <w:szCs w:val="28"/>
          <w:lang w:val="kk-KZ"/>
        </w:rPr>
      </w:pPr>
    </w:p>
    <w:p w:rsidR="00381165" w:rsidRDefault="00381165" w:rsidP="00381165">
      <w:pPr>
        <w:spacing w:after="0"/>
        <w:ind w:firstLine="720"/>
        <w:jc w:val="center"/>
        <w:rPr>
          <w:rFonts w:ascii="Times New Roman" w:hAnsi="Times New Roman" w:cs="Times New Roman"/>
          <w:b/>
          <w:sz w:val="28"/>
          <w:szCs w:val="28"/>
        </w:rPr>
      </w:pPr>
      <w:r w:rsidRPr="00381165">
        <w:rPr>
          <w:rFonts w:ascii="Times New Roman" w:hAnsi="Times New Roman" w:cs="Times New Roman"/>
          <w:b/>
          <w:sz w:val="28"/>
          <w:szCs w:val="28"/>
        </w:rPr>
        <w:t>PRESS RELEASE</w:t>
      </w:r>
    </w:p>
    <w:p w:rsidR="00381165" w:rsidRDefault="00381165" w:rsidP="00381165">
      <w:pPr>
        <w:spacing w:after="0"/>
        <w:ind w:firstLine="720"/>
        <w:jc w:val="center"/>
        <w:rPr>
          <w:rFonts w:ascii="Times New Roman" w:hAnsi="Times New Roman" w:cs="Times New Roman"/>
          <w:b/>
          <w:sz w:val="28"/>
          <w:szCs w:val="28"/>
        </w:rPr>
      </w:pPr>
      <w:proofErr w:type="gramStart"/>
      <w:r w:rsidRPr="00381165">
        <w:rPr>
          <w:rFonts w:ascii="Times New Roman" w:hAnsi="Times New Roman" w:cs="Times New Roman"/>
          <w:b/>
          <w:sz w:val="28"/>
          <w:szCs w:val="28"/>
        </w:rPr>
        <w:t>to</w:t>
      </w:r>
      <w:proofErr w:type="gramEnd"/>
      <w:r w:rsidRPr="00381165">
        <w:rPr>
          <w:rFonts w:ascii="Times New Roman" w:hAnsi="Times New Roman" w:cs="Times New Roman"/>
          <w:b/>
          <w:sz w:val="28"/>
          <w:szCs w:val="28"/>
        </w:rPr>
        <w:t xml:space="preserve"> the draft order of the Minister of Finance</w:t>
      </w:r>
      <w:r>
        <w:rPr>
          <w:rFonts w:ascii="Times New Roman" w:hAnsi="Times New Roman" w:cs="Times New Roman"/>
          <w:b/>
          <w:sz w:val="28"/>
          <w:szCs w:val="28"/>
        </w:rPr>
        <w:t xml:space="preserve"> of the Republic of Kazakhstan </w:t>
      </w:r>
      <w:r w:rsidRPr="00381165">
        <w:rPr>
          <w:rFonts w:ascii="Times New Roman" w:hAnsi="Times New Roman" w:cs="Times New Roman"/>
          <w:b/>
          <w:sz w:val="28"/>
          <w:szCs w:val="28"/>
        </w:rPr>
        <w:t>«On some issues related to the provision of a deferment (installment plan) for the payment of taxes, fees and (or</w:t>
      </w:r>
      <w:r>
        <w:rPr>
          <w:rFonts w:ascii="Times New Roman" w:hAnsi="Times New Roman" w:cs="Times New Roman"/>
          <w:b/>
          <w:sz w:val="28"/>
          <w:szCs w:val="28"/>
        </w:rPr>
        <w:t>) penalties</w:t>
      </w:r>
      <w:r w:rsidRPr="00381165">
        <w:rPr>
          <w:rFonts w:ascii="Times New Roman" w:hAnsi="Times New Roman" w:cs="Times New Roman"/>
          <w:b/>
          <w:sz w:val="28"/>
          <w:szCs w:val="28"/>
        </w:rPr>
        <w:t>»</w:t>
      </w:r>
    </w:p>
    <w:p w:rsidR="006B5D9C" w:rsidRPr="00381165" w:rsidRDefault="00381165" w:rsidP="00381165">
      <w:pPr>
        <w:spacing w:after="0"/>
        <w:ind w:firstLine="720"/>
        <w:jc w:val="center"/>
        <w:rPr>
          <w:rFonts w:ascii="Times New Roman" w:hAnsi="Times New Roman" w:cs="Times New Roman"/>
          <w:b/>
          <w:sz w:val="28"/>
          <w:szCs w:val="28"/>
          <w:lang w:val="kk-KZ"/>
        </w:rPr>
      </w:pPr>
      <w:r w:rsidRPr="00381165">
        <w:rPr>
          <w:rFonts w:ascii="Times New Roman" w:hAnsi="Times New Roman" w:cs="Times New Roman"/>
          <w:b/>
          <w:sz w:val="28"/>
          <w:szCs w:val="28"/>
        </w:rPr>
        <w:t>(</w:t>
      </w:r>
      <w:proofErr w:type="gramStart"/>
      <w:r w:rsidRPr="00381165">
        <w:rPr>
          <w:rFonts w:ascii="Times New Roman" w:hAnsi="Times New Roman" w:cs="Times New Roman"/>
          <w:b/>
          <w:sz w:val="28"/>
          <w:szCs w:val="28"/>
        </w:rPr>
        <w:t>hereinafter</w:t>
      </w:r>
      <w:proofErr w:type="gramEnd"/>
      <w:r w:rsidRPr="00381165">
        <w:rPr>
          <w:rFonts w:ascii="Times New Roman" w:hAnsi="Times New Roman" w:cs="Times New Roman"/>
          <w:b/>
          <w:sz w:val="28"/>
          <w:szCs w:val="28"/>
        </w:rPr>
        <w:t xml:space="preserve"> referred to as the Draft)</w:t>
      </w:r>
    </w:p>
    <w:p w:rsidR="006B5D9C" w:rsidRPr="00381165" w:rsidRDefault="006B5D9C" w:rsidP="00150D55">
      <w:pPr>
        <w:spacing w:after="0"/>
        <w:ind w:firstLine="720"/>
        <w:jc w:val="both"/>
        <w:rPr>
          <w:rFonts w:ascii="Times New Roman" w:hAnsi="Times New Roman" w:cs="Times New Roman"/>
          <w:b/>
          <w:sz w:val="28"/>
          <w:szCs w:val="28"/>
          <w:lang w:val="kk-KZ"/>
        </w:rPr>
      </w:pPr>
    </w:p>
    <w:p w:rsidR="006B5D9C" w:rsidRDefault="006B5D9C" w:rsidP="00150D55">
      <w:pPr>
        <w:spacing w:after="0"/>
        <w:ind w:firstLine="720"/>
        <w:jc w:val="both"/>
        <w:rPr>
          <w:rFonts w:ascii="Times New Roman" w:hAnsi="Times New Roman" w:cs="Times New Roman"/>
          <w:b/>
          <w:sz w:val="28"/>
          <w:szCs w:val="28"/>
          <w:lang w:val="kk-KZ"/>
        </w:rPr>
      </w:pPr>
    </w:p>
    <w:p w:rsidR="006E426D" w:rsidRPr="005765AD" w:rsidRDefault="006E426D" w:rsidP="00150D55">
      <w:pPr>
        <w:spacing w:after="0"/>
        <w:ind w:firstLine="720"/>
        <w:jc w:val="both"/>
        <w:rPr>
          <w:rFonts w:ascii="Times New Roman" w:hAnsi="Times New Roman" w:cs="Times New Roman"/>
          <w:b/>
          <w:sz w:val="28"/>
          <w:szCs w:val="28"/>
          <w:lang w:val="kk-KZ"/>
        </w:rPr>
      </w:pPr>
    </w:p>
    <w:p w:rsidR="00A82170" w:rsidRPr="00A82170" w:rsidRDefault="00A82170" w:rsidP="00A82170">
      <w:pPr>
        <w:spacing w:after="0" w:line="240" w:lineRule="auto"/>
        <w:ind w:firstLine="709"/>
        <w:jc w:val="both"/>
        <w:rPr>
          <w:rFonts w:ascii="Times New Roman" w:eastAsia="Times New Roman" w:hAnsi="Times New Roman" w:cs="Times New Roman"/>
          <w:sz w:val="28"/>
          <w:szCs w:val="28"/>
          <w:lang w:eastAsia="ru-RU"/>
        </w:rPr>
      </w:pPr>
      <w:r w:rsidRPr="00A82170">
        <w:rPr>
          <w:rFonts w:ascii="Times New Roman" w:eastAsia="Times New Roman" w:hAnsi="Times New Roman" w:cs="Times New Roman"/>
          <w:sz w:val="28"/>
          <w:szCs w:val="28"/>
          <w:lang w:eastAsia="ru-RU"/>
        </w:rPr>
        <w:t xml:space="preserve">The project </w:t>
      </w:r>
      <w:proofErr w:type="gramStart"/>
      <w:r w:rsidRPr="00A82170">
        <w:rPr>
          <w:rFonts w:ascii="Times New Roman" w:eastAsia="Times New Roman" w:hAnsi="Times New Roman" w:cs="Times New Roman"/>
          <w:sz w:val="28"/>
          <w:szCs w:val="28"/>
          <w:lang w:eastAsia="ru-RU"/>
        </w:rPr>
        <w:t>was developed</w:t>
      </w:r>
      <w:proofErr w:type="gramEnd"/>
      <w:r w:rsidRPr="00A82170">
        <w:rPr>
          <w:rFonts w:ascii="Times New Roman" w:eastAsia="Times New Roman" w:hAnsi="Times New Roman" w:cs="Times New Roman"/>
          <w:sz w:val="28"/>
          <w:szCs w:val="28"/>
          <w:lang w:eastAsia="ru-RU"/>
        </w:rPr>
        <w:t xml:space="preserve"> for the purpose of implementation in accordance with paragraph 4 of Article 49, </w:t>
      </w:r>
      <w:r w:rsidR="00C04610">
        <w:rPr>
          <w:rFonts w:ascii="Times New Roman" w:eastAsia="Times New Roman" w:hAnsi="Times New Roman" w:cs="Times New Roman"/>
          <w:sz w:val="28"/>
          <w:szCs w:val="28"/>
          <w:lang w:eastAsia="ru-RU"/>
        </w:rPr>
        <w:t xml:space="preserve">paragraph 2 of Article 113, </w:t>
      </w:r>
      <w:bookmarkStart w:id="0" w:name="_GoBack"/>
      <w:bookmarkEnd w:id="0"/>
      <w:r w:rsidRPr="00A82170">
        <w:rPr>
          <w:rFonts w:ascii="Times New Roman" w:eastAsia="Times New Roman" w:hAnsi="Times New Roman" w:cs="Times New Roman"/>
          <w:sz w:val="28"/>
          <w:szCs w:val="28"/>
          <w:lang w:eastAsia="ru-RU"/>
        </w:rPr>
        <w:t>paragraph 1 of Article 133 of the Tax Code of the Republic of Kazakhstan.</w:t>
      </w:r>
    </w:p>
    <w:p w:rsidR="00381165" w:rsidRDefault="00381165" w:rsidP="007A2BD7">
      <w:pPr>
        <w:spacing w:after="0" w:line="240" w:lineRule="auto"/>
        <w:ind w:firstLine="709"/>
        <w:jc w:val="both"/>
        <w:rPr>
          <w:rFonts w:ascii="Times New Roman" w:hAnsi="Times New Roman" w:cs="Times New Roman"/>
          <w:sz w:val="28"/>
          <w:szCs w:val="28"/>
        </w:rPr>
      </w:pPr>
      <w:proofErr w:type="gramStart"/>
      <w:r w:rsidRPr="00381165">
        <w:rPr>
          <w:rFonts w:ascii="Times New Roman" w:hAnsi="Times New Roman" w:cs="Times New Roman"/>
          <w:sz w:val="28"/>
          <w:szCs w:val="28"/>
        </w:rPr>
        <w:t>The purpose of the Project is to determine the procedure and conditions for granting a deferment (installment plan) for the payment of taxes and (or) fees by the state revenue authority, introducing the provision of an installment plan not secured by collateral for taxpayers with tax arrears of up to 1,500 MCI and experiencing temporary financial difficulties, which will free the debtor from the need to assess the collateral and insure it, and also reduce the time frame for providing an installment plan.</w:t>
      </w:r>
      <w:proofErr w:type="gramEnd"/>
    </w:p>
    <w:p w:rsidR="00A82170" w:rsidRPr="00A82170" w:rsidRDefault="00A82170" w:rsidP="007A2BD7">
      <w:pPr>
        <w:spacing w:after="0" w:line="240" w:lineRule="auto"/>
        <w:ind w:firstLine="709"/>
        <w:jc w:val="both"/>
        <w:rPr>
          <w:rFonts w:ascii="Times New Roman" w:eastAsia="Times New Roman" w:hAnsi="Times New Roman" w:cs="Times New Roman"/>
          <w:sz w:val="28"/>
          <w:szCs w:val="28"/>
          <w:lang w:eastAsia="ru-RU"/>
        </w:rPr>
      </w:pPr>
      <w:r w:rsidRPr="00A82170">
        <w:rPr>
          <w:rFonts w:ascii="Times New Roman" w:hAnsi="Times New Roman" w:cs="Times New Roman"/>
          <w:sz w:val="28"/>
          <w:szCs w:val="28"/>
        </w:rPr>
        <w:t xml:space="preserve">The expected result is that now a deferment (installment plan) </w:t>
      </w:r>
      <w:proofErr w:type="gramStart"/>
      <w:r w:rsidRPr="00A82170">
        <w:rPr>
          <w:rFonts w:ascii="Times New Roman" w:hAnsi="Times New Roman" w:cs="Times New Roman"/>
          <w:sz w:val="28"/>
          <w:szCs w:val="28"/>
        </w:rPr>
        <w:t>is provided</w:t>
      </w:r>
      <w:proofErr w:type="gramEnd"/>
      <w:r w:rsidRPr="00A82170">
        <w:rPr>
          <w:rFonts w:ascii="Times New Roman" w:hAnsi="Times New Roman" w:cs="Times New Roman"/>
          <w:sz w:val="28"/>
          <w:szCs w:val="28"/>
        </w:rPr>
        <w:t xml:space="preserve"> without collateral and a bank guarantee if there is a tax debt of up to 1,500 MCI.</w:t>
      </w:r>
    </w:p>
    <w:p w:rsidR="0006091E" w:rsidRPr="007A2BD7" w:rsidRDefault="007A2BD7" w:rsidP="007A2BD7">
      <w:pPr>
        <w:tabs>
          <w:tab w:val="left" w:pos="349"/>
        </w:tabs>
        <w:spacing w:after="0" w:line="240" w:lineRule="auto"/>
        <w:ind w:firstLine="709"/>
        <w:jc w:val="both"/>
        <w:rPr>
          <w:rFonts w:ascii="Times New Roman" w:hAnsi="Times New Roman" w:cs="Times New Roman"/>
          <w:b/>
          <w:sz w:val="28"/>
          <w:szCs w:val="28"/>
        </w:rPr>
      </w:pPr>
      <w:r w:rsidRPr="007A2BD7">
        <w:rPr>
          <w:rFonts w:ascii="Times New Roman" w:hAnsi="Times New Roman" w:cs="Times New Roman"/>
          <w:sz w:val="28"/>
          <w:szCs w:val="28"/>
        </w:rPr>
        <w:t>The adoption of the project will not entail negative socio-economic and/or other consequences.</w:t>
      </w:r>
    </w:p>
    <w:p w:rsidR="007A2BD7" w:rsidRPr="00D809D9" w:rsidRDefault="00D809D9" w:rsidP="00D809D9">
      <w:pPr>
        <w:tabs>
          <w:tab w:val="left" w:pos="349"/>
        </w:tabs>
        <w:spacing w:after="0" w:line="240" w:lineRule="auto"/>
        <w:ind w:firstLine="709"/>
        <w:jc w:val="both"/>
        <w:rPr>
          <w:rFonts w:ascii="Times New Roman" w:hAnsi="Times New Roman" w:cs="Times New Roman"/>
          <w:b/>
          <w:sz w:val="28"/>
          <w:szCs w:val="28"/>
        </w:rPr>
      </w:pPr>
      <w:r w:rsidRPr="00D809D9">
        <w:rPr>
          <w:rFonts w:ascii="Times New Roman" w:hAnsi="Times New Roman" w:cs="Times New Roman"/>
          <w:sz w:val="28"/>
          <w:szCs w:val="28"/>
        </w:rPr>
        <w:t>The implementation of the project will not require the allocation of financial resources from the republican budget.</w:t>
      </w:r>
    </w:p>
    <w:p w:rsidR="00D809D9" w:rsidRPr="00245A7C" w:rsidRDefault="00245A7C" w:rsidP="00D809D9">
      <w:pPr>
        <w:tabs>
          <w:tab w:val="left" w:pos="349"/>
        </w:tabs>
        <w:spacing w:after="0" w:line="240" w:lineRule="auto"/>
        <w:ind w:firstLine="709"/>
        <w:jc w:val="both"/>
        <w:rPr>
          <w:rFonts w:ascii="Times New Roman" w:hAnsi="Times New Roman" w:cs="Times New Roman"/>
          <w:b/>
          <w:sz w:val="28"/>
          <w:szCs w:val="28"/>
        </w:rPr>
      </w:pPr>
      <w:r w:rsidRPr="00245A7C">
        <w:rPr>
          <w:rFonts w:ascii="Times New Roman" w:hAnsi="Times New Roman" w:cs="Times New Roman"/>
          <w:sz w:val="28"/>
          <w:szCs w:val="28"/>
        </w:rPr>
        <w:t xml:space="preserve">The project </w:t>
      </w:r>
      <w:proofErr w:type="gramStart"/>
      <w:r w:rsidRPr="00245A7C">
        <w:rPr>
          <w:rFonts w:ascii="Times New Roman" w:hAnsi="Times New Roman" w:cs="Times New Roman"/>
          <w:sz w:val="28"/>
          <w:szCs w:val="28"/>
        </w:rPr>
        <w:t>is posted</w:t>
      </w:r>
      <w:proofErr w:type="gramEnd"/>
      <w:r w:rsidRPr="00245A7C">
        <w:rPr>
          <w:rFonts w:ascii="Times New Roman" w:hAnsi="Times New Roman" w:cs="Times New Roman"/>
          <w:sz w:val="28"/>
          <w:szCs w:val="28"/>
        </w:rPr>
        <w:t xml:space="preserve"> on the Internet portal of open regulatory legal acts ____________________________ _______ 2025.</w:t>
      </w:r>
    </w:p>
    <w:p w:rsidR="00245A7C" w:rsidRPr="00245A7C" w:rsidRDefault="00245A7C" w:rsidP="005765AD">
      <w:pPr>
        <w:tabs>
          <w:tab w:val="left" w:pos="349"/>
        </w:tabs>
        <w:spacing w:after="0" w:line="240" w:lineRule="auto"/>
        <w:ind w:firstLine="709"/>
        <w:rPr>
          <w:rFonts w:ascii="Times New Roman" w:hAnsi="Times New Roman" w:cs="Times New Roman"/>
          <w:b/>
          <w:sz w:val="28"/>
          <w:szCs w:val="28"/>
        </w:rPr>
      </w:pPr>
      <w:r w:rsidRPr="00245A7C">
        <w:rPr>
          <w:rFonts w:ascii="Times New Roman" w:hAnsi="Times New Roman" w:cs="Times New Roman"/>
          <w:sz w:val="28"/>
          <w:szCs w:val="28"/>
        </w:rPr>
        <w:t>The period for holding public discussion of the Draft Order is until _____ 2025.</w:t>
      </w:r>
    </w:p>
    <w:p w:rsidR="00245A7C" w:rsidRDefault="00245A7C" w:rsidP="005765AD">
      <w:pPr>
        <w:tabs>
          <w:tab w:val="left" w:pos="349"/>
        </w:tabs>
        <w:spacing w:after="0" w:line="240" w:lineRule="auto"/>
        <w:ind w:firstLine="709"/>
        <w:rPr>
          <w:rFonts w:ascii="Times New Roman" w:hAnsi="Times New Roman" w:cs="Times New Roman"/>
          <w:b/>
          <w:sz w:val="28"/>
          <w:szCs w:val="28"/>
        </w:rPr>
      </w:pPr>
    </w:p>
    <w:p w:rsidR="00245A7C" w:rsidRPr="007A2BD7" w:rsidRDefault="00245A7C" w:rsidP="005765AD">
      <w:pPr>
        <w:tabs>
          <w:tab w:val="left" w:pos="349"/>
        </w:tabs>
        <w:spacing w:after="0" w:line="240" w:lineRule="auto"/>
        <w:ind w:firstLine="709"/>
        <w:rPr>
          <w:rFonts w:ascii="Times New Roman" w:hAnsi="Times New Roman" w:cs="Times New Roman"/>
          <w:b/>
          <w:sz w:val="28"/>
          <w:szCs w:val="28"/>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p w:rsidR="005765AD" w:rsidRDefault="005765AD" w:rsidP="006E426D">
      <w:pPr>
        <w:tabs>
          <w:tab w:val="left" w:pos="349"/>
        </w:tabs>
        <w:spacing w:after="0" w:line="240" w:lineRule="auto"/>
        <w:ind w:firstLine="709"/>
        <w:jc w:val="both"/>
        <w:rPr>
          <w:rFonts w:ascii="Times New Roman" w:hAnsi="Times New Roman" w:cs="Times New Roman"/>
          <w:sz w:val="28"/>
          <w:szCs w:val="28"/>
          <w:lang w:val="kk-KZ"/>
        </w:rPr>
      </w:pPr>
    </w:p>
    <w:sectPr w:rsidR="005765AD">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6091E"/>
    <w:rsid w:val="00061B26"/>
    <w:rsid w:val="00067B9E"/>
    <w:rsid w:val="000B5C03"/>
    <w:rsid w:val="000C0BC7"/>
    <w:rsid w:val="000C7850"/>
    <w:rsid w:val="00124FD4"/>
    <w:rsid w:val="00150D55"/>
    <w:rsid w:val="00154CEF"/>
    <w:rsid w:val="00187CE6"/>
    <w:rsid w:val="001A53B3"/>
    <w:rsid w:val="001D39FB"/>
    <w:rsid w:val="00245A7C"/>
    <w:rsid w:val="0027412D"/>
    <w:rsid w:val="00292AA1"/>
    <w:rsid w:val="002E2114"/>
    <w:rsid w:val="002E6D72"/>
    <w:rsid w:val="002F4D6F"/>
    <w:rsid w:val="00306196"/>
    <w:rsid w:val="00381165"/>
    <w:rsid w:val="00383B57"/>
    <w:rsid w:val="00384233"/>
    <w:rsid w:val="003A0B4C"/>
    <w:rsid w:val="003B3627"/>
    <w:rsid w:val="003F7D8E"/>
    <w:rsid w:val="00415E54"/>
    <w:rsid w:val="004215C7"/>
    <w:rsid w:val="00437F1A"/>
    <w:rsid w:val="00445A07"/>
    <w:rsid w:val="00494E00"/>
    <w:rsid w:val="004A5673"/>
    <w:rsid w:val="004A6DA3"/>
    <w:rsid w:val="004B6383"/>
    <w:rsid w:val="004B7539"/>
    <w:rsid w:val="004C2B24"/>
    <w:rsid w:val="005329C6"/>
    <w:rsid w:val="00543A60"/>
    <w:rsid w:val="005765AD"/>
    <w:rsid w:val="005F20B8"/>
    <w:rsid w:val="005F69A9"/>
    <w:rsid w:val="00627BEC"/>
    <w:rsid w:val="00635B3C"/>
    <w:rsid w:val="00642C8C"/>
    <w:rsid w:val="006478B7"/>
    <w:rsid w:val="006801F4"/>
    <w:rsid w:val="0068041A"/>
    <w:rsid w:val="006B5D9C"/>
    <w:rsid w:val="006D444F"/>
    <w:rsid w:val="006E2E88"/>
    <w:rsid w:val="006E426D"/>
    <w:rsid w:val="007064F6"/>
    <w:rsid w:val="00727820"/>
    <w:rsid w:val="00732888"/>
    <w:rsid w:val="00763B97"/>
    <w:rsid w:val="0079612E"/>
    <w:rsid w:val="007A2BD7"/>
    <w:rsid w:val="00800267"/>
    <w:rsid w:val="00822C04"/>
    <w:rsid w:val="008342F4"/>
    <w:rsid w:val="00836D8D"/>
    <w:rsid w:val="008655A9"/>
    <w:rsid w:val="008938F7"/>
    <w:rsid w:val="008A0042"/>
    <w:rsid w:val="008A7145"/>
    <w:rsid w:val="008D11C8"/>
    <w:rsid w:val="008E2B34"/>
    <w:rsid w:val="008F4257"/>
    <w:rsid w:val="00907383"/>
    <w:rsid w:val="00914015"/>
    <w:rsid w:val="00914430"/>
    <w:rsid w:val="009157B6"/>
    <w:rsid w:val="009264AE"/>
    <w:rsid w:val="009602BC"/>
    <w:rsid w:val="00965E0A"/>
    <w:rsid w:val="00971C4A"/>
    <w:rsid w:val="00977A6E"/>
    <w:rsid w:val="009827E9"/>
    <w:rsid w:val="009F1588"/>
    <w:rsid w:val="009F6795"/>
    <w:rsid w:val="009F6E9C"/>
    <w:rsid w:val="00A53D64"/>
    <w:rsid w:val="00A6129E"/>
    <w:rsid w:val="00A82170"/>
    <w:rsid w:val="00B01AB8"/>
    <w:rsid w:val="00B0628A"/>
    <w:rsid w:val="00B1440E"/>
    <w:rsid w:val="00B365D7"/>
    <w:rsid w:val="00B440E3"/>
    <w:rsid w:val="00B51483"/>
    <w:rsid w:val="00BD7DF0"/>
    <w:rsid w:val="00C04610"/>
    <w:rsid w:val="00C049C8"/>
    <w:rsid w:val="00C12E0E"/>
    <w:rsid w:val="00C30C36"/>
    <w:rsid w:val="00C7135C"/>
    <w:rsid w:val="00C72EDC"/>
    <w:rsid w:val="00C763FE"/>
    <w:rsid w:val="00C83316"/>
    <w:rsid w:val="00C84399"/>
    <w:rsid w:val="00C955F5"/>
    <w:rsid w:val="00CB0D03"/>
    <w:rsid w:val="00CD1552"/>
    <w:rsid w:val="00CE38F0"/>
    <w:rsid w:val="00CF6D83"/>
    <w:rsid w:val="00D1732F"/>
    <w:rsid w:val="00D25553"/>
    <w:rsid w:val="00D809D9"/>
    <w:rsid w:val="00DA5A97"/>
    <w:rsid w:val="00DD37CA"/>
    <w:rsid w:val="00DE3EE2"/>
    <w:rsid w:val="00DF37E5"/>
    <w:rsid w:val="00DF42AF"/>
    <w:rsid w:val="00E0535D"/>
    <w:rsid w:val="00E81779"/>
    <w:rsid w:val="00ED0E3D"/>
    <w:rsid w:val="00ED5AEC"/>
    <w:rsid w:val="00EE4836"/>
    <w:rsid w:val="00EF2BF7"/>
    <w:rsid w:val="00F23A30"/>
    <w:rsid w:val="00F85844"/>
    <w:rsid w:val="00FB29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86B1C"/>
  <w15:docId w15:val="{F50E17F1-DD8E-4705-94BE-558EFFCE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344670888">
      <w:bodyDiv w:val="1"/>
      <w:marLeft w:val="0"/>
      <w:marRight w:val="0"/>
      <w:marTop w:val="0"/>
      <w:marBottom w:val="0"/>
      <w:divBdr>
        <w:top w:val="none" w:sz="0" w:space="0" w:color="auto"/>
        <w:left w:val="none" w:sz="0" w:space="0" w:color="auto"/>
        <w:bottom w:val="none" w:sz="0" w:space="0" w:color="auto"/>
        <w:right w:val="none" w:sz="0" w:space="0" w:color="auto"/>
      </w:divBdr>
      <w:divsChild>
        <w:div w:id="1426078685">
          <w:marLeft w:val="0"/>
          <w:marRight w:val="0"/>
          <w:marTop w:val="0"/>
          <w:marBottom w:val="0"/>
          <w:divBdr>
            <w:top w:val="none" w:sz="0" w:space="0" w:color="auto"/>
            <w:left w:val="none" w:sz="0" w:space="0" w:color="auto"/>
            <w:bottom w:val="none" w:sz="0" w:space="0" w:color="auto"/>
            <w:right w:val="none" w:sz="0" w:space="0" w:color="auto"/>
          </w:divBdr>
        </w:div>
      </w:divsChild>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638142804">
      <w:bodyDiv w:val="1"/>
      <w:marLeft w:val="0"/>
      <w:marRight w:val="0"/>
      <w:marTop w:val="0"/>
      <w:marBottom w:val="0"/>
      <w:divBdr>
        <w:top w:val="none" w:sz="0" w:space="0" w:color="auto"/>
        <w:left w:val="none" w:sz="0" w:space="0" w:color="auto"/>
        <w:bottom w:val="none" w:sz="0" w:space="0" w:color="auto"/>
        <w:right w:val="none" w:sz="0" w:space="0" w:color="auto"/>
      </w:divBdr>
      <w:divsChild>
        <w:div w:id="257519740">
          <w:marLeft w:val="0"/>
          <w:marRight w:val="0"/>
          <w:marTop w:val="0"/>
          <w:marBottom w:val="0"/>
          <w:divBdr>
            <w:top w:val="none" w:sz="0" w:space="0" w:color="auto"/>
            <w:left w:val="none" w:sz="0" w:space="0" w:color="auto"/>
            <w:bottom w:val="none" w:sz="0" w:space="0" w:color="auto"/>
            <w:right w:val="none" w:sz="0" w:space="0" w:color="auto"/>
          </w:divBdr>
        </w:div>
      </w:divsChild>
    </w:div>
    <w:div w:id="1929269527">
      <w:bodyDiv w:val="1"/>
      <w:marLeft w:val="0"/>
      <w:marRight w:val="0"/>
      <w:marTop w:val="0"/>
      <w:marBottom w:val="0"/>
      <w:divBdr>
        <w:top w:val="none" w:sz="0" w:space="0" w:color="auto"/>
        <w:left w:val="none" w:sz="0" w:space="0" w:color="auto"/>
        <w:bottom w:val="none" w:sz="0" w:space="0" w:color="auto"/>
        <w:right w:val="none" w:sz="0" w:space="0" w:color="auto"/>
      </w:divBdr>
      <w:divsChild>
        <w:div w:id="157114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egov.kz/npa/view?id=1548762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4</Pages>
  <Words>691</Words>
  <Characters>3941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Балмаганбетова Жанат Дастановна</cp:lastModifiedBy>
  <cp:revision>90</cp:revision>
  <cp:lastPrinted>2025-04-17T05:40:00Z</cp:lastPrinted>
  <dcterms:created xsi:type="dcterms:W3CDTF">2025-05-12T12:22:00Z</dcterms:created>
  <dcterms:modified xsi:type="dcterms:W3CDTF">2025-08-20T11:05:00Z</dcterms:modified>
</cp:coreProperties>
</file>